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9F89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506FE6EF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4B1B0E20" w14:textId="1DB9112E" w:rsidR="00A12DD0" w:rsidRPr="001100E4" w:rsidRDefault="00A12DD0" w:rsidP="00A12DD0">
      <w:pPr>
        <w:tabs>
          <w:tab w:val="left" w:pos="9072"/>
        </w:tabs>
        <w:jc w:val="center"/>
        <w:rPr>
          <w:b/>
        </w:rPr>
      </w:pPr>
      <w:r w:rsidRPr="001100E4">
        <w:rPr>
          <w:b/>
        </w:rPr>
        <w:t xml:space="preserve">СООБЩЕНИЕ </w:t>
      </w:r>
    </w:p>
    <w:p w14:paraId="67F9AEF3" w14:textId="77777777" w:rsidR="00A12DD0" w:rsidRDefault="00A12DD0" w:rsidP="00A12DD0">
      <w:pPr>
        <w:jc w:val="center"/>
      </w:pPr>
      <w:r w:rsidRPr="001100E4">
        <w:rPr>
          <w:b/>
        </w:rPr>
        <w:t xml:space="preserve">о дате составления списка </w:t>
      </w:r>
      <w:r w:rsidRPr="006A3742">
        <w:rPr>
          <w:b/>
        </w:rPr>
        <w:t xml:space="preserve">владельцев инвестиционных паев Закрытого паевого инвестиционного фонда </w:t>
      </w:r>
      <w:r w:rsidRPr="002A08B6">
        <w:rPr>
          <w:b/>
        </w:rPr>
        <w:t>недвижимости «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  <w:r w:rsidRPr="006A3742">
        <w:rPr>
          <w:b/>
        </w:rPr>
        <w:t>для осуществления ими своих прав</w:t>
      </w:r>
    </w:p>
    <w:p w14:paraId="70B98B7F" w14:textId="77777777"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14:paraId="19298492" w14:textId="161FE3DA" w:rsidR="002C18D9" w:rsidRPr="00A11312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b/>
        </w:rPr>
      </w:pPr>
      <w:r w:rsidRPr="00A12DD0">
        <w:rPr>
          <w:rStyle w:val="blk"/>
        </w:rPr>
        <w:t xml:space="preserve">Общество с ограниченной ответственностью </w:t>
      </w:r>
      <w:r w:rsidR="00040475">
        <w:rPr>
          <w:rStyle w:val="blk"/>
        </w:rPr>
        <w:t>Сбережения плюс</w:t>
      </w:r>
      <w:r w:rsidRPr="00A12DD0">
        <w:rPr>
          <w:rStyle w:val="blk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07.02.2003 г. № 21-000-1-00108) </w:t>
      </w:r>
      <w:r w:rsidR="00140243" w:rsidRPr="00A12DD0">
        <w:rPr>
          <w:rStyle w:val="blk"/>
        </w:rPr>
        <w:t xml:space="preserve">предоставлена ФКЦБ России, </w:t>
      </w:r>
      <w:r w:rsidR="007978EB" w:rsidRPr="00A12DD0">
        <w:rPr>
          <w:rStyle w:val="blk"/>
        </w:rPr>
        <w:t xml:space="preserve">сообщает о дате составления списка владельцев инвестиционных </w:t>
      </w:r>
      <w:r w:rsidR="00140243" w:rsidRPr="00A12DD0">
        <w:rPr>
          <w:rStyle w:val="blk"/>
        </w:rPr>
        <w:t xml:space="preserve">Закрытого паевого инвестиционного </w:t>
      </w:r>
      <w:r w:rsidR="008F228C" w:rsidRPr="00A12DD0">
        <w:rPr>
          <w:rStyle w:val="blk"/>
        </w:rPr>
        <w:t>ф</w:t>
      </w:r>
      <w:r w:rsidR="00AA77F3" w:rsidRPr="00A12DD0">
        <w:rPr>
          <w:rStyle w:val="blk"/>
        </w:rPr>
        <w:t>он</w:t>
      </w:r>
      <w:r w:rsidR="00140243" w:rsidRPr="00A12DD0">
        <w:rPr>
          <w:rStyle w:val="blk"/>
        </w:rPr>
        <w:t>да недвижимости «</w:t>
      </w:r>
      <w:proofErr w:type="spellStart"/>
      <w:r w:rsidRPr="00B24262">
        <w:rPr>
          <w:iCs/>
          <w:color w:val="auto"/>
        </w:rPr>
        <w:t>Аруджи</w:t>
      </w:r>
      <w:proofErr w:type="spellEnd"/>
      <w:r w:rsidRPr="00B24262">
        <w:rPr>
          <w:iCs/>
          <w:color w:val="auto"/>
        </w:rPr>
        <w:t xml:space="preserve"> – фонд недвижимости 1»</w:t>
      </w:r>
      <w:r w:rsidR="00140243" w:rsidRPr="00A12DD0">
        <w:rPr>
          <w:rStyle w:val="blk"/>
        </w:rPr>
        <w:t xml:space="preserve"> (далее – </w:t>
      </w:r>
      <w:r w:rsidR="00AA77F3" w:rsidRPr="00A12DD0">
        <w:rPr>
          <w:rStyle w:val="blk"/>
        </w:rPr>
        <w:t>Фон</w:t>
      </w:r>
      <w:r w:rsidR="00140243" w:rsidRPr="00A12DD0">
        <w:rPr>
          <w:rStyle w:val="blk"/>
        </w:rPr>
        <w:t>д) (</w:t>
      </w:r>
      <w:r w:rsidR="00E0343B" w:rsidRPr="00913EF2">
        <w:t>правила доверительного управления</w:t>
      </w:r>
      <w:r w:rsidR="00E0343B">
        <w:t xml:space="preserve"> Фондом</w:t>
      </w:r>
      <w:r w:rsidR="00E0343B" w:rsidRPr="00A12DD0">
        <w:rPr>
          <w:rStyle w:val="HeaderChar"/>
        </w:rPr>
        <w:t xml:space="preserve"> </w:t>
      </w:r>
      <w:r w:rsidRPr="00A12DD0">
        <w:rPr>
          <w:rStyle w:val="blk"/>
        </w:rPr>
        <w:t>зарегистрированы ФСФР России 25.10.2007 г. за № 1034-94134876)</w:t>
      </w:r>
      <w:r w:rsidR="007978EB" w:rsidRPr="00A11312">
        <w:t xml:space="preserve"> </w:t>
      </w:r>
      <w:bookmarkStart w:id="0" w:name="OLE_LINK6"/>
      <w:bookmarkStart w:id="1" w:name="OLE_LINK7"/>
      <w:r w:rsidR="002C18D9" w:rsidRPr="00A11312">
        <w:t>для целей выплаты дохода по инвестиционным паям.</w:t>
      </w:r>
    </w:p>
    <w:bookmarkEnd w:id="0"/>
    <w:bookmarkEnd w:id="1"/>
    <w:p w14:paraId="68CF8B36" w14:textId="2EFD3CBC" w:rsidR="007978EB" w:rsidRPr="00A11312" w:rsidRDefault="002C18D9" w:rsidP="009F47AC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rStyle w:val="blk"/>
        </w:rPr>
      </w:pPr>
      <w:r w:rsidRPr="00A11312">
        <w:rPr>
          <w:rStyle w:val="blk"/>
        </w:rPr>
        <w:t xml:space="preserve">Дата составления списка владельцев инвестиционных паев Закрытого паевого инвестиционного фонда недвижимости </w:t>
      </w:r>
      <w:r w:rsidR="00A12DD0" w:rsidRPr="00AA1ADB">
        <w:rPr>
          <w:color w:val="auto"/>
        </w:rPr>
        <w:t>«</w:t>
      </w:r>
      <w:proofErr w:type="spellStart"/>
      <w:r w:rsidR="00A12DD0" w:rsidRPr="00AA1ADB">
        <w:rPr>
          <w:iCs/>
          <w:color w:val="auto"/>
        </w:rPr>
        <w:t>Аруджи</w:t>
      </w:r>
      <w:proofErr w:type="spellEnd"/>
      <w:r w:rsidR="00A12DD0" w:rsidRPr="00AA1ADB">
        <w:rPr>
          <w:iCs/>
          <w:color w:val="auto"/>
        </w:rPr>
        <w:t xml:space="preserve"> – фонд недвижимости 1</w:t>
      </w:r>
      <w:r w:rsidRPr="00A11312">
        <w:rPr>
          <w:rStyle w:val="blk"/>
        </w:rPr>
        <w:t xml:space="preserve">» </w:t>
      </w:r>
      <w:r w:rsidRPr="00C53C32">
        <w:rPr>
          <w:rStyle w:val="blk"/>
        </w:rPr>
        <w:t xml:space="preserve">– </w:t>
      </w:r>
      <w:r w:rsidR="00281681">
        <w:rPr>
          <w:rStyle w:val="blk"/>
        </w:rPr>
        <w:t>28</w:t>
      </w:r>
      <w:r w:rsidR="00433237">
        <w:rPr>
          <w:rStyle w:val="blk"/>
        </w:rPr>
        <w:t xml:space="preserve"> </w:t>
      </w:r>
      <w:r w:rsidR="00281681">
        <w:rPr>
          <w:rStyle w:val="blk"/>
        </w:rPr>
        <w:t>февраля</w:t>
      </w:r>
      <w:r w:rsidR="009F47AC" w:rsidRPr="00C53C32">
        <w:rPr>
          <w:rStyle w:val="blk"/>
        </w:rPr>
        <w:t xml:space="preserve"> </w:t>
      </w:r>
      <w:r w:rsidRPr="00C53C32">
        <w:rPr>
          <w:rStyle w:val="blk"/>
        </w:rPr>
        <w:t>20</w:t>
      </w:r>
      <w:r w:rsidR="00A12DD0" w:rsidRPr="00C53C32">
        <w:rPr>
          <w:rStyle w:val="blk"/>
        </w:rPr>
        <w:t>2</w:t>
      </w:r>
      <w:r w:rsidR="00433237">
        <w:rPr>
          <w:rStyle w:val="blk"/>
        </w:rPr>
        <w:t>3</w:t>
      </w:r>
      <w:r w:rsidR="009F47AC" w:rsidRPr="00C53C32">
        <w:rPr>
          <w:rStyle w:val="blk"/>
        </w:rPr>
        <w:t xml:space="preserve"> </w:t>
      </w:r>
      <w:r w:rsidR="00414D85" w:rsidRPr="00C53C32">
        <w:rPr>
          <w:rStyle w:val="blk"/>
        </w:rPr>
        <w:t>года</w:t>
      </w:r>
      <w:r w:rsidR="00F73AA0" w:rsidRPr="00C53C32">
        <w:rPr>
          <w:rStyle w:val="blk"/>
        </w:rPr>
        <w:t>.</w:t>
      </w:r>
    </w:p>
    <w:p w14:paraId="7D1C7CF7" w14:textId="523A0A74" w:rsidR="00D314BB" w:rsidRPr="002C45C0" w:rsidRDefault="00D314BB" w:rsidP="00D314BB">
      <w:pPr>
        <w:autoSpaceDE w:val="0"/>
        <w:autoSpaceDN w:val="0"/>
        <w:adjustRightInd w:val="0"/>
        <w:ind w:firstLine="567"/>
        <w:jc w:val="both"/>
        <w:rPr>
          <w:rStyle w:val="blk"/>
          <w:color w:val="000000"/>
          <w:lang w:eastAsia="en-US"/>
        </w:rPr>
      </w:pPr>
      <w:r w:rsidRPr="002C45C0">
        <w:rPr>
          <w:rStyle w:val="blk"/>
          <w:color w:val="000000"/>
          <w:lang w:eastAsia="en-US"/>
        </w:rPr>
        <w:t xml:space="preserve"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Фонда, размещенными на сайте управляющей компании по адресу: </w:t>
      </w:r>
      <w:hyperlink r:id="rId6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  <w:bookmarkStart w:id="2" w:name="_GoBack"/>
      <w:bookmarkEnd w:id="2"/>
    </w:p>
    <w:p w14:paraId="48F31494" w14:textId="287AC207" w:rsidR="00A12DD0" w:rsidRPr="00EE26AC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Информация, подлежащая раскрытию, публикуется в «Приложении к Вестнику Федеральной службы по финансовым рынкам» и в сети Интернет на сайте управляющей компании по адресу:  </w:t>
      </w:r>
      <w:hyperlink r:id="rId7" w:history="1">
        <w:r w:rsidR="00EE26AC" w:rsidRPr="005E22EF">
          <w:rPr>
            <w:rStyle w:val="Hyperlink"/>
          </w:rPr>
          <w:t>www.savingsi</w:t>
        </w:r>
        <w:r w:rsidR="00EE26AC" w:rsidRPr="005E22EF">
          <w:rPr>
            <w:rStyle w:val="Hyperlink"/>
            <w:lang w:val="en-US"/>
          </w:rPr>
          <w:t>m</w:t>
        </w:r>
        <w:r w:rsidR="00EE26AC" w:rsidRPr="005E22EF">
          <w:rPr>
            <w:rStyle w:val="Hyperlink"/>
          </w:rPr>
          <w:t>.ru</w:t>
        </w:r>
      </w:hyperlink>
      <w:r w:rsidR="00EE26AC" w:rsidRPr="00EE26AC">
        <w:t xml:space="preserve"> </w:t>
      </w:r>
      <w:r w:rsidRPr="00073E5A">
        <w:t>.</w:t>
      </w:r>
      <w:r w:rsidR="00EE26AC" w:rsidRPr="00EE26AC">
        <w:t xml:space="preserve">  </w:t>
      </w:r>
    </w:p>
    <w:p w14:paraId="30694D8E" w14:textId="480B7B90" w:rsidR="00A12DD0" w:rsidRPr="00073E5A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в сфере финансовых рынков можно по адресу: </w:t>
      </w:r>
      <w:r w:rsidR="006C709A" w:rsidRPr="006C709A">
        <w:t xml:space="preserve">123112, г. Москва, Пресненская наб., д. 10, стр. 1, этаж 38, </w:t>
      </w:r>
      <w:proofErr w:type="spellStart"/>
      <w:r w:rsidR="006C709A" w:rsidRPr="006C709A">
        <w:t>помещ</w:t>
      </w:r>
      <w:proofErr w:type="spellEnd"/>
      <w:r w:rsidR="006C709A" w:rsidRPr="006C709A">
        <w:t>. 38.46</w:t>
      </w:r>
      <w:r w:rsidRPr="0003604D">
        <w:t>, по телефону</w:t>
      </w:r>
      <w:r w:rsidRPr="002B5E92">
        <w:rPr>
          <w:sz w:val="18"/>
          <w:szCs w:val="18"/>
        </w:rPr>
        <w:t> </w:t>
      </w:r>
      <w:r w:rsidRPr="00073E5A">
        <w:t xml:space="preserve"> (495) </w:t>
      </w:r>
      <w:r w:rsidR="009B13BA" w:rsidRPr="009B13BA">
        <w:t>725-52-54</w:t>
      </w:r>
      <w:r w:rsidR="009B13BA" w:rsidRPr="00B65099">
        <w:rPr>
          <w:sz w:val="22"/>
          <w:szCs w:val="22"/>
        </w:rPr>
        <w:t xml:space="preserve"> </w:t>
      </w:r>
      <w:r w:rsidRPr="00073E5A">
        <w:t>или в сети Интернет по адресу: </w:t>
      </w:r>
      <w:hyperlink r:id="rId8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  <w:r w:rsidRPr="00073E5A">
        <w:t xml:space="preserve">. </w:t>
      </w:r>
    </w:p>
    <w:p w14:paraId="52D1079E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1E19BB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CDF2E5" w14:textId="77777777" w:rsidR="00A12DD0" w:rsidRPr="00913EF2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EC44D5" w14:textId="77777777" w:rsidR="00A12DD0" w:rsidRPr="00124E7B" w:rsidRDefault="00A12DD0" w:rsidP="00A12DD0">
      <w:pPr>
        <w:rPr>
          <w:b/>
          <w:szCs w:val="20"/>
        </w:rPr>
      </w:pPr>
      <w:r>
        <w:rPr>
          <w:b/>
          <w:szCs w:val="20"/>
        </w:rPr>
        <w:t>Генеральный д</w:t>
      </w:r>
      <w:r w:rsidRPr="00124E7B">
        <w:rPr>
          <w:b/>
          <w:szCs w:val="20"/>
        </w:rPr>
        <w:t>иректор</w:t>
      </w:r>
    </w:p>
    <w:p w14:paraId="1B199325" w14:textId="4477E61F" w:rsidR="00A12DD0" w:rsidRDefault="00A12DD0" w:rsidP="00A12DD0">
      <w:pPr>
        <w:tabs>
          <w:tab w:val="left" w:pos="5812"/>
          <w:tab w:val="left" w:leader="underscore" w:pos="7938"/>
        </w:tabs>
        <w:rPr>
          <w:b/>
          <w:szCs w:val="20"/>
        </w:rPr>
      </w:pPr>
      <w:r>
        <w:rPr>
          <w:b/>
          <w:szCs w:val="20"/>
        </w:rPr>
        <w:t xml:space="preserve">ООО </w:t>
      </w:r>
      <w:r w:rsidR="002E26FA" w:rsidRPr="002E26FA">
        <w:rPr>
          <w:rStyle w:val="blk"/>
          <w:b/>
        </w:rPr>
        <w:t>Сбережения плюс</w:t>
      </w:r>
      <w:r w:rsidRPr="00124E7B">
        <w:rPr>
          <w:b/>
          <w:szCs w:val="20"/>
        </w:rPr>
        <w:t xml:space="preserve"> </w:t>
      </w:r>
      <w:r>
        <w:rPr>
          <w:b/>
          <w:szCs w:val="20"/>
        </w:rPr>
        <w:tab/>
        <w:t xml:space="preserve">                           </w:t>
      </w:r>
      <w:r w:rsidRPr="00124E7B">
        <w:rPr>
          <w:b/>
          <w:szCs w:val="20"/>
        </w:rPr>
        <w:t>/</w:t>
      </w:r>
      <w:r>
        <w:rPr>
          <w:b/>
          <w:szCs w:val="20"/>
        </w:rPr>
        <w:t>О.Н. Волгин</w:t>
      </w:r>
      <w:r w:rsidRPr="00124E7B">
        <w:rPr>
          <w:b/>
          <w:szCs w:val="20"/>
        </w:rPr>
        <w:t>/</w:t>
      </w:r>
    </w:p>
    <w:p w14:paraId="3F2EBE58" w14:textId="77777777" w:rsidR="00A12DD0" w:rsidRPr="00B24262" w:rsidRDefault="00A12DD0" w:rsidP="00A12DD0">
      <w:pPr>
        <w:spacing w:before="30" w:after="30"/>
      </w:pPr>
    </w:p>
    <w:p w14:paraId="7F490FE1" w14:textId="77777777" w:rsidR="00140243" w:rsidRPr="009F47AC" w:rsidRDefault="00140243" w:rsidP="00140243">
      <w:pPr>
        <w:rPr>
          <w:rStyle w:val="blk"/>
          <w:color w:val="000000"/>
          <w:lang w:eastAsia="en-US"/>
        </w:rPr>
      </w:pPr>
    </w:p>
    <w:p w14:paraId="30F329BE" w14:textId="77777777" w:rsidR="00140243" w:rsidRPr="009F47AC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9F47AC" w:rsidSect="002905D3">
      <w:headerReference w:type="default" r:id="rId9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2A06" w14:textId="77777777" w:rsidR="00B208BD" w:rsidRDefault="00B208BD" w:rsidP="00B208BD">
      <w:r>
        <w:separator/>
      </w:r>
    </w:p>
  </w:endnote>
  <w:endnote w:type="continuationSeparator" w:id="0">
    <w:p w14:paraId="5E6C272A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E900" w14:textId="77777777" w:rsidR="00B208BD" w:rsidRDefault="00B208BD" w:rsidP="00B208BD">
      <w:r>
        <w:separator/>
      </w:r>
    </w:p>
  </w:footnote>
  <w:footnote w:type="continuationSeparator" w:id="0">
    <w:p w14:paraId="414AB4B6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224E" w14:textId="7C28F63B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  <w:rPr>
        <w:b/>
        <w:noProof/>
        <w:lang w:eastAsia="ru-RU"/>
      </w:rPr>
    </w:pPr>
  </w:p>
  <w:p w14:paraId="4A7B4273" w14:textId="77777777" w:rsidR="00040475" w:rsidRDefault="00040475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475"/>
    <w:rsid w:val="00130E85"/>
    <w:rsid w:val="00140243"/>
    <w:rsid w:val="00140B54"/>
    <w:rsid w:val="00183562"/>
    <w:rsid w:val="00193A19"/>
    <w:rsid w:val="001D2E55"/>
    <w:rsid w:val="001D6D9F"/>
    <w:rsid w:val="00281681"/>
    <w:rsid w:val="00285803"/>
    <w:rsid w:val="002905D3"/>
    <w:rsid w:val="002B4F47"/>
    <w:rsid w:val="002C18D9"/>
    <w:rsid w:val="002C45C0"/>
    <w:rsid w:val="002D710E"/>
    <w:rsid w:val="002E26FA"/>
    <w:rsid w:val="002F20DC"/>
    <w:rsid w:val="00321849"/>
    <w:rsid w:val="0033525A"/>
    <w:rsid w:val="003921FE"/>
    <w:rsid w:val="003B0753"/>
    <w:rsid w:val="003C6B2E"/>
    <w:rsid w:val="003E33EF"/>
    <w:rsid w:val="003E720E"/>
    <w:rsid w:val="00414288"/>
    <w:rsid w:val="00414D85"/>
    <w:rsid w:val="004306E2"/>
    <w:rsid w:val="00433237"/>
    <w:rsid w:val="00487B42"/>
    <w:rsid w:val="005820BE"/>
    <w:rsid w:val="00584E4E"/>
    <w:rsid w:val="005D5C39"/>
    <w:rsid w:val="005E192E"/>
    <w:rsid w:val="005E38E8"/>
    <w:rsid w:val="005F4A6E"/>
    <w:rsid w:val="006118D0"/>
    <w:rsid w:val="006757A1"/>
    <w:rsid w:val="006C709A"/>
    <w:rsid w:val="007978EB"/>
    <w:rsid w:val="007A2193"/>
    <w:rsid w:val="007A3DF6"/>
    <w:rsid w:val="007C7683"/>
    <w:rsid w:val="007D6A61"/>
    <w:rsid w:val="00802468"/>
    <w:rsid w:val="00895F3A"/>
    <w:rsid w:val="008A12FF"/>
    <w:rsid w:val="008F228C"/>
    <w:rsid w:val="00907C47"/>
    <w:rsid w:val="00984180"/>
    <w:rsid w:val="00991DDD"/>
    <w:rsid w:val="009B13BA"/>
    <w:rsid w:val="009F47AC"/>
    <w:rsid w:val="00A11312"/>
    <w:rsid w:val="00A12DD0"/>
    <w:rsid w:val="00A84E13"/>
    <w:rsid w:val="00A9608F"/>
    <w:rsid w:val="00AA77F3"/>
    <w:rsid w:val="00AB610B"/>
    <w:rsid w:val="00B14A58"/>
    <w:rsid w:val="00B208BD"/>
    <w:rsid w:val="00B32F04"/>
    <w:rsid w:val="00BB12A3"/>
    <w:rsid w:val="00BF0CEE"/>
    <w:rsid w:val="00C00858"/>
    <w:rsid w:val="00C53C32"/>
    <w:rsid w:val="00C92940"/>
    <w:rsid w:val="00CA6029"/>
    <w:rsid w:val="00CD2BE7"/>
    <w:rsid w:val="00D314BB"/>
    <w:rsid w:val="00DD186F"/>
    <w:rsid w:val="00DD72C9"/>
    <w:rsid w:val="00E0343B"/>
    <w:rsid w:val="00E97CDC"/>
    <w:rsid w:val="00EB14BB"/>
    <w:rsid w:val="00EE26AC"/>
    <w:rsid w:val="00F73AA0"/>
    <w:rsid w:val="00F75085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E131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8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ru/realty/Arudzhi/parametres/ru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vingsim.ru/ru/realty/Arudzhi/parametres/rul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36</cp:revision>
  <cp:lastPrinted>2022-05-19T13:07:00Z</cp:lastPrinted>
  <dcterms:created xsi:type="dcterms:W3CDTF">2020-03-02T11:15:00Z</dcterms:created>
  <dcterms:modified xsi:type="dcterms:W3CDTF">2023-02-01T06:34:00Z</dcterms:modified>
</cp:coreProperties>
</file>