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4C" w:rsidRPr="005D73FA" w:rsidRDefault="007E0D56" w:rsidP="005D73FA">
      <w:pPr>
        <w:pStyle w:val="Default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5D73FA">
        <w:rPr>
          <w:rFonts w:ascii="Arial" w:hAnsi="Arial" w:cs="Arial"/>
          <w:b/>
          <w:bCs/>
          <w:sz w:val="20"/>
          <w:szCs w:val="20"/>
        </w:rPr>
        <w:t>Сообщение</w:t>
      </w:r>
    </w:p>
    <w:p w:rsidR="006B444C" w:rsidRPr="005D73FA" w:rsidRDefault="006B444C" w:rsidP="006B444C">
      <w:pPr>
        <w:pStyle w:val="Default"/>
        <w:rPr>
          <w:rFonts w:ascii="Arial" w:hAnsi="Arial" w:cs="Arial"/>
          <w:sz w:val="20"/>
          <w:szCs w:val="20"/>
        </w:rPr>
      </w:pPr>
      <w:r w:rsidRPr="005D73FA">
        <w:rPr>
          <w:rFonts w:ascii="Arial" w:hAnsi="Arial" w:cs="Arial"/>
          <w:sz w:val="20"/>
          <w:szCs w:val="20"/>
        </w:rPr>
        <w:t xml:space="preserve">Настоящим </w:t>
      </w:r>
      <w:r w:rsidR="007E0D56" w:rsidRPr="005D73FA">
        <w:rPr>
          <w:rFonts w:ascii="Arial" w:hAnsi="Arial" w:cs="Arial"/>
          <w:sz w:val="20"/>
          <w:szCs w:val="20"/>
        </w:rPr>
        <w:t>ОО</w:t>
      </w:r>
      <w:r w:rsidRPr="005D73FA">
        <w:rPr>
          <w:rFonts w:ascii="Arial" w:hAnsi="Arial" w:cs="Arial"/>
          <w:sz w:val="20"/>
          <w:szCs w:val="20"/>
        </w:rPr>
        <w:t xml:space="preserve">О </w:t>
      </w:r>
      <w:r w:rsidR="002C548A">
        <w:rPr>
          <w:rFonts w:ascii="Arial" w:hAnsi="Arial" w:cs="Arial"/>
          <w:sz w:val="20"/>
          <w:szCs w:val="20"/>
        </w:rPr>
        <w:t>Сбережения плюс</w:t>
      </w:r>
      <w:r w:rsidRPr="005D73FA">
        <w:rPr>
          <w:rFonts w:ascii="Arial" w:hAnsi="Arial" w:cs="Arial"/>
          <w:sz w:val="20"/>
          <w:szCs w:val="20"/>
        </w:rPr>
        <w:t xml:space="preserve"> уведомляет о вносимых изменениях на официальном сайте компании: </w:t>
      </w:r>
      <w:hyperlink r:id="rId6" w:history="1">
        <w:r w:rsidR="007E0D56" w:rsidRPr="005D73FA">
          <w:rPr>
            <w:rStyle w:val="Hyperlink"/>
            <w:rFonts w:ascii="Arial" w:hAnsi="Arial" w:cs="Arial"/>
            <w:sz w:val="20"/>
            <w:szCs w:val="20"/>
          </w:rPr>
          <w:t>https://www.vtbcapital-</w:t>
        </w:r>
        <w:r w:rsidR="007E0D56" w:rsidRPr="005D73FA">
          <w:rPr>
            <w:rStyle w:val="Hyperlink"/>
            <w:rFonts w:ascii="Arial" w:hAnsi="Arial" w:cs="Arial"/>
            <w:sz w:val="20"/>
            <w:szCs w:val="20"/>
            <w:lang w:val="en-US"/>
          </w:rPr>
          <w:t>pr</w:t>
        </w:r>
        <w:r w:rsidR="007E0D56" w:rsidRPr="005D73FA">
          <w:rPr>
            <w:rStyle w:val="Hyperlink"/>
            <w:rFonts w:ascii="Arial" w:hAnsi="Arial" w:cs="Arial"/>
            <w:sz w:val="20"/>
            <w:szCs w:val="20"/>
          </w:rPr>
          <w:t>.ru/</w:t>
        </w:r>
      </w:hyperlink>
    </w:p>
    <w:p w:rsidR="007E0D56" w:rsidRPr="005D73FA" w:rsidRDefault="007E0D56" w:rsidP="005D73FA">
      <w:pPr>
        <w:pStyle w:val="Default"/>
        <w:rPr>
          <w:rFonts w:ascii="Arial" w:hAnsi="Arial" w:cs="Arial"/>
          <w:sz w:val="20"/>
          <w:szCs w:val="20"/>
        </w:rPr>
      </w:pPr>
    </w:p>
    <w:p w:rsidR="00C209FE" w:rsidRDefault="007E0D56" w:rsidP="007E0D56">
      <w:pPr>
        <w:pStyle w:val="Default"/>
        <w:rPr>
          <w:rFonts w:ascii="Arial" w:hAnsi="Arial" w:cs="Arial"/>
          <w:sz w:val="20"/>
          <w:szCs w:val="20"/>
        </w:rPr>
      </w:pPr>
      <w:r w:rsidRPr="005D73FA">
        <w:rPr>
          <w:rFonts w:ascii="Arial" w:hAnsi="Arial" w:cs="Arial"/>
          <w:sz w:val="20"/>
          <w:szCs w:val="20"/>
        </w:rPr>
        <w:t xml:space="preserve">Сообщаем о внесении изменений </w:t>
      </w:r>
      <w:r w:rsidR="000D3A30">
        <w:rPr>
          <w:rFonts w:ascii="Arial" w:hAnsi="Arial" w:cs="Arial"/>
          <w:sz w:val="20"/>
          <w:szCs w:val="20"/>
        </w:rPr>
        <w:t>- обновление Ключевого информационного документа</w:t>
      </w:r>
      <w:r w:rsidR="00C209FE" w:rsidRPr="00E97D7F">
        <w:rPr>
          <w:rFonts w:ascii="Arial" w:hAnsi="Arial" w:cs="Arial"/>
          <w:sz w:val="20"/>
          <w:szCs w:val="20"/>
        </w:rPr>
        <w:t xml:space="preserve"> </w:t>
      </w:r>
      <w:r w:rsidR="00C209FE">
        <w:rPr>
          <w:rFonts w:ascii="Arial" w:hAnsi="Arial" w:cs="Arial"/>
          <w:sz w:val="20"/>
          <w:szCs w:val="20"/>
        </w:rPr>
        <w:t>от 31.05.2022 и от 30.06.2022 по фондам:</w:t>
      </w:r>
    </w:p>
    <w:p w:rsidR="00C209FE" w:rsidRDefault="00C209FE" w:rsidP="007E0D56">
      <w:pPr>
        <w:pStyle w:val="Default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D3A30">
        <w:rPr>
          <w:rFonts w:ascii="Arial" w:hAnsi="Arial" w:cs="Arial"/>
          <w:sz w:val="20"/>
          <w:szCs w:val="20"/>
        </w:rPr>
        <w:t xml:space="preserve"> </w:t>
      </w:r>
      <w:r w:rsidR="00425427" w:rsidRPr="00425427">
        <w:rPr>
          <w:rFonts w:ascii="Arial" w:hAnsi="Arial" w:cs="Arial"/>
          <w:sz w:val="20"/>
          <w:szCs w:val="20"/>
        </w:rPr>
        <w:t>Закрыт</w:t>
      </w:r>
      <w:r w:rsidR="00425427">
        <w:rPr>
          <w:rFonts w:ascii="Arial" w:hAnsi="Arial" w:cs="Arial"/>
          <w:sz w:val="20"/>
          <w:szCs w:val="20"/>
        </w:rPr>
        <w:t>ому</w:t>
      </w:r>
      <w:r w:rsidR="00425427" w:rsidRPr="00425427">
        <w:rPr>
          <w:rFonts w:ascii="Arial" w:hAnsi="Arial" w:cs="Arial"/>
          <w:sz w:val="20"/>
          <w:szCs w:val="20"/>
        </w:rPr>
        <w:t xml:space="preserve"> паево</w:t>
      </w:r>
      <w:r w:rsidR="00425427">
        <w:rPr>
          <w:rFonts w:ascii="Arial" w:hAnsi="Arial" w:cs="Arial"/>
          <w:sz w:val="20"/>
          <w:szCs w:val="20"/>
        </w:rPr>
        <w:t>му</w:t>
      </w:r>
      <w:r w:rsidR="00425427" w:rsidRPr="00425427">
        <w:rPr>
          <w:rFonts w:ascii="Arial" w:hAnsi="Arial" w:cs="Arial"/>
          <w:sz w:val="20"/>
          <w:szCs w:val="20"/>
        </w:rPr>
        <w:t xml:space="preserve"> инвестиционн</w:t>
      </w:r>
      <w:r w:rsidR="00425427">
        <w:rPr>
          <w:rFonts w:ascii="Arial" w:hAnsi="Arial" w:cs="Arial"/>
          <w:sz w:val="20"/>
          <w:szCs w:val="20"/>
        </w:rPr>
        <w:t>ому</w:t>
      </w:r>
      <w:r w:rsidR="00425427" w:rsidRPr="00425427">
        <w:rPr>
          <w:rFonts w:ascii="Arial" w:hAnsi="Arial" w:cs="Arial"/>
          <w:sz w:val="20"/>
          <w:szCs w:val="20"/>
        </w:rPr>
        <w:t xml:space="preserve"> фонд</w:t>
      </w:r>
      <w:r w:rsidR="00425427">
        <w:rPr>
          <w:rFonts w:ascii="Arial" w:hAnsi="Arial" w:cs="Arial"/>
          <w:sz w:val="20"/>
          <w:szCs w:val="20"/>
        </w:rPr>
        <w:t>у</w:t>
      </w:r>
      <w:r w:rsidR="00425427" w:rsidRPr="00425427">
        <w:rPr>
          <w:rFonts w:ascii="Arial" w:hAnsi="Arial" w:cs="Arial"/>
          <w:sz w:val="20"/>
          <w:szCs w:val="20"/>
        </w:rPr>
        <w:t xml:space="preserve"> недвижимости "</w:t>
      </w:r>
      <w:proofErr w:type="spellStart"/>
      <w:r w:rsidR="00425427" w:rsidRPr="00425427">
        <w:rPr>
          <w:rFonts w:ascii="Arial" w:hAnsi="Arial" w:cs="Arial"/>
          <w:sz w:val="20"/>
          <w:szCs w:val="20"/>
        </w:rPr>
        <w:t>Аруджи</w:t>
      </w:r>
      <w:proofErr w:type="spellEnd"/>
      <w:r w:rsidR="00425427" w:rsidRPr="00425427">
        <w:rPr>
          <w:rFonts w:ascii="Arial" w:hAnsi="Arial" w:cs="Arial"/>
          <w:sz w:val="20"/>
          <w:szCs w:val="20"/>
        </w:rPr>
        <w:t xml:space="preserve"> – фонд недвижимости 1"</w:t>
      </w:r>
      <w:r>
        <w:rPr>
          <w:rFonts w:ascii="Arial" w:hAnsi="Arial" w:cs="Arial"/>
          <w:sz w:val="20"/>
          <w:szCs w:val="20"/>
        </w:rPr>
        <w:t xml:space="preserve"> </w:t>
      </w:r>
      <w:r w:rsidRPr="005D73FA">
        <w:rPr>
          <w:rFonts w:ascii="Arial" w:hAnsi="Arial" w:cs="Arial"/>
          <w:sz w:val="20"/>
          <w:szCs w:val="20"/>
        </w:rPr>
        <w:t xml:space="preserve">на странице </w:t>
      </w:r>
      <w:hyperlink r:id="rId7" w:history="1">
        <w:r w:rsidRPr="00A76A90">
          <w:rPr>
            <w:rStyle w:val="Hyperlink"/>
            <w:rFonts w:ascii="Arial" w:hAnsi="Arial" w:cs="Arial"/>
            <w:sz w:val="20"/>
            <w:szCs w:val="20"/>
          </w:rPr>
          <w:t>https://www.vtbcapital-pr.ru/ru/realty/Arudzhi/kid/</w:t>
        </w:r>
      </w:hyperlink>
    </w:p>
    <w:p w:rsidR="00C209FE" w:rsidRDefault="00C209FE" w:rsidP="007E0D56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t xml:space="preserve">- </w:t>
      </w:r>
      <w:r w:rsidRPr="00425427">
        <w:rPr>
          <w:rFonts w:ascii="Arial" w:hAnsi="Arial" w:cs="Arial"/>
          <w:sz w:val="20"/>
          <w:szCs w:val="20"/>
        </w:rPr>
        <w:t>Закрыт</w:t>
      </w:r>
      <w:r>
        <w:rPr>
          <w:rFonts w:ascii="Arial" w:hAnsi="Arial" w:cs="Arial"/>
          <w:sz w:val="20"/>
          <w:szCs w:val="20"/>
        </w:rPr>
        <w:t>ому</w:t>
      </w:r>
      <w:r w:rsidRPr="00425427">
        <w:rPr>
          <w:rFonts w:ascii="Arial" w:hAnsi="Arial" w:cs="Arial"/>
          <w:sz w:val="20"/>
          <w:szCs w:val="20"/>
        </w:rPr>
        <w:t xml:space="preserve"> паево</w:t>
      </w:r>
      <w:r>
        <w:rPr>
          <w:rFonts w:ascii="Arial" w:hAnsi="Arial" w:cs="Arial"/>
          <w:sz w:val="20"/>
          <w:szCs w:val="20"/>
        </w:rPr>
        <w:t>му</w:t>
      </w:r>
      <w:r w:rsidRPr="00425427">
        <w:rPr>
          <w:rFonts w:ascii="Arial" w:hAnsi="Arial" w:cs="Arial"/>
          <w:sz w:val="20"/>
          <w:szCs w:val="20"/>
        </w:rPr>
        <w:t xml:space="preserve"> инвестиционн</w:t>
      </w:r>
      <w:r>
        <w:rPr>
          <w:rFonts w:ascii="Arial" w:hAnsi="Arial" w:cs="Arial"/>
          <w:sz w:val="20"/>
          <w:szCs w:val="20"/>
        </w:rPr>
        <w:t>ому</w:t>
      </w:r>
      <w:r w:rsidRPr="00425427">
        <w:rPr>
          <w:rFonts w:ascii="Arial" w:hAnsi="Arial" w:cs="Arial"/>
          <w:sz w:val="20"/>
          <w:szCs w:val="20"/>
        </w:rPr>
        <w:t xml:space="preserve"> фонд</w:t>
      </w:r>
      <w:r>
        <w:rPr>
          <w:rFonts w:ascii="Arial" w:hAnsi="Arial" w:cs="Arial"/>
          <w:sz w:val="20"/>
          <w:szCs w:val="20"/>
        </w:rPr>
        <w:t>у</w:t>
      </w:r>
      <w:r w:rsidRPr="00425427">
        <w:rPr>
          <w:rFonts w:ascii="Arial" w:hAnsi="Arial" w:cs="Arial"/>
          <w:sz w:val="20"/>
          <w:szCs w:val="20"/>
        </w:rPr>
        <w:t xml:space="preserve"> недвижимости "</w:t>
      </w:r>
      <w:r>
        <w:rPr>
          <w:rFonts w:ascii="Arial" w:hAnsi="Arial" w:cs="Arial"/>
          <w:sz w:val="20"/>
          <w:szCs w:val="20"/>
        </w:rPr>
        <w:t>ВТБ Капитал - РД</w:t>
      </w:r>
      <w:r w:rsidRPr="00425427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</w:t>
      </w:r>
      <w:r w:rsidRPr="005D73FA">
        <w:rPr>
          <w:rFonts w:ascii="Arial" w:hAnsi="Arial" w:cs="Arial"/>
          <w:sz w:val="20"/>
          <w:szCs w:val="20"/>
        </w:rPr>
        <w:t>на странице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hyperlink r:id="rId8" w:history="1">
        <w:r w:rsidRPr="005E099C">
          <w:rPr>
            <w:rStyle w:val="Hyperlink"/>
            <w:rFonts w:ascii="Arial" w:hAnsi="Arial" w:cs="Arial"/>
            <w:sz w:val="20"/>
            <w:szCs w:val="20"/>
          </w:rPr>
          <w:t>https://www.vtbcapital-pr.ru/ru/realty/rentincome/kid/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209FE" w:rsidRDefault="00C209FE" w:rsidP="007E0D56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t xml:space="preserve">- </w:t>
      </w:r>
      <w:r w:rsidRPr="00425427">
        <w:rPr>
          <w:rFonts w:ascii="Arial" w:hAnsi="Arial" w:cs="Arial"/>
          <w:sz w:val="20"/>
          <w:szCs w:val="20"/>
        </w:rPr>
        <w:t>Закрыт</w:t>
      </w:r>
      <w:r>
        <w:rPr>
          <w:rFonts w:ascii="Arial" w:hAnsi="Arial" w:cs="Arial"/>
          <w:sz w:val="20"/>
          <w:szCs w:val="20"/>
        </w:rPr>
        <w:t>ому</w:t>
      </w:r>
      <w:r w:rsidRPr="00425427">
        <w:rPr>
          <w:rFonts w:ascii="Arial" w:hAnsi="Arial" w:cs="Arial"/>
          <w:sz w:val="20"/>
          <w:szCs w:val="20"/>
        </w:rPr>
        <w:t xml:space="preserve"> паево</w:t>
      </w:r>
      <w:r>
        <w:rPr>
          <w:rFonts w:ascii="Arial" w:hAnsi="Arial" w:cs="Arial"/>
          <w:sz w:val="20"/>
          <w:szCs w:val="20"/>
        </w:rPr>
        <w:t>му</w:t>
      </w:r>
      <w:r w:rsidRPr="00425427">
        <w:rPr>
          <w:rFonts w:ascii="Arial" w:hAnsi="Arial" w:cs="Arial"/>
          <w:sz w:val="20"/>
          <w:szCs w:val="20"/>
        </w:rPr>
        <w:t xml:space="preserve"> инвестиционн</w:t>
      </w:r>
      <w:r>
        <w:rPr>
          <w:rFonts w:ascii="Arial" w:hAnsi="Arial" w:cs="Arial"/>
          <w:sz w:val="20"/>
          <w:szCs w:val="20"/>
        </w:rPr>
        <w:t>ому</w:t>
      </w:r>
      <w:r w:rsidRPr="00425427">
        <w:rPr>
          <w:rFonts w:ascii="Arial" w:hAnsi="Arial" w:cs="Arial"/>
          <w:sz w:val="20"/>
          <w:szCs w:val="20"/>
        </w:rPr>
        <w:t xml:space="preserve"> фонд</w:t>
      </w:r>
      <w:r>
        <w:rPr>
          <w:rFonts w:ascii="Arial" w:hAnsi="Arial" w:cs="Arial"/>
          <w:sz w:val="20"/>
          <w:szCs w:val="20"/>
        </w:rPr>
        <w:t>у</w:t>
      </w:r>
      <w:r w:rsidRPr="00425427">
        <w:rPr>
          <w:rFonts w:ascii="Arial" w:hAnsi="Arial" w:cs="Arial"/>
          <w:sz w:val="20"/>
          <w:szCs w:val="20"/>
        </w:rPr>
        <w:t xml:space="preserve"> недвижимости "</w:t>
      </w:r>
      <w:r>
        <w:rPr>
          <w:rFonts w:ascii="Arial" w:hAnsi="Arial" w:cs="Arial"/>
          <w:sz w:val="20"/>
          <w:szCs w:val="20"/>
        </w:rPr>
        <w:t>ВТБ Капитал – РД 2</w:t>
      </w:r>
      <w:r w:rsidRPr="00425427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</w:t>
      </w:r>
      <w:r w:rsidRPr="005D73FA">
        <w:rPr>
          <w:rFonts w:ascii="Arial" w:hAnsi="Arial" w:cs="Arial"/>
          <w:sz w:val="20"/>
          <w:szCs w:val="20"/>
        </w:rPr>
        <w:t>на странице</w:t>
      </w:r>
    </w:p>
    <w:p w:rsidR="00C209FE" w:rsidRDefault="00523770" w:rsidP="007E0D56">
      <w:pPr>
        <w:pStyle w:val="Default"/>
        <w:rPr>
          <w:rFonts w:ascii="Arial" w:hAnsi="Arial" w:cs="Arial"/>
          <w:sz w:val="20"/>
          <w:szCs w:val="20"/>
        </w:rPr>
      </w:pPr>
      <w:hyperlink r:id="rId9" w:history="1">
        <w:r w:rsidR="00C209FE" w:rsidRPr="005E099C">
          <w:rPr>
            <w:rStyle w:val="Hyperlink"/>
            <w:rFonts w:ascii="Arial" w:hAnsi="Arial" w:cs="Arial"/>
            <w:sz w:val="20"/>
            <w:szCs w:val="20"/>
          </w:rPr>
          <w:t>https://www.vtbcapital-pr.ru/ru/realty/rentincome2/kid/</w:t>
        </w:r>
      </w:hyperlink>
      <w:r w:rsidR="00C209FE">
        <w:rPr>
          <w:rFonts w:ascii="Arial" w:hAnsi="Arial" w:cs="Arial"/>
          <w:sz w:val="20"/>
          <w:szCs w:val="20"/>
        </w:rPr>
        <w:t xml:space="preserve"> </w:t>
      </w:r>
    </w:p>
    <w:p w:rsidR="00AD6F21" w:rsidRDefault="00AD6F21" w:rsidP="007E0D56">
      <w:pPr>
        <w:pStyle w:val="Default"/>
        <w:rPr>
          <w:rFonts w:ascii="Arial" w:hAnsi="Arial" w:cs="Arial"/>
          <w:sz w:val="20"/>
          <w:szCs w:val="20"/>
        </w:rPr>
      </w:pPr>
    </w:p>
    <w:p w:rsidR="00AD6F21" w:rsidRPr="00E97D7F" w:rsidRDefault="00AD6F21" w:rsidP="007E0D56">
      <w:pPr>
        <w:pStyle w:val="Default"/>
        <w:rPr>
          <w:rFonts w:ascii="Arial" w:hAnsi="Arial" w:cs="Arial"/>
          <w:sz w:val="20"/>
          <w:szCs w:val="20"/>
        </w:rPr>
      </w:pPr>
      <w:r w:rsidRPr="00E97D7F">
        <w:rPr>
          <w:rFonts w:ascii="Arial" w:hAnsi="Arial" w:cs="Arial"/>
          <w:sz w:val="20"/>
          <w:szCs w:val="20"/>
        </w:rPr>
        <w:t>В Ключевом информационном документе</w:t>
      </w:r>
      <w:r w:rsidR="00C209FE" w:rsidRPr="00E97D7F">
        <w:rPr>
          <w:rFonts w:ascii="Arial" w:hAnsi="Arial" w:cs="Arial"/>
          <w:sz w:val="20"/>
          <w:szCs w:val="20"/>
        </w:rPr>
        <w:t xml:space="preserve"> по</w:t>
      </w:r>
      <w:r w:rsidR="00C209FE">
        <w:rPr>
          <w:rFonts w:ascii="Arial" w:hAnsi="Arial" w:cs="Arial"/>
          <w:sz w:val="20"/>
          <w:szCs w:val="20"/>
        </w:rPr>
        <w:t xml:space="preserve"> </w:t>
      </w:r>
      <w:r w:rsidR="00C209FE" w:rsidRPr="00425427">
        <w:rPr>
          <w:rFonts w:ascii="Arial" w:hAnsi="Arial" w:cs="Arial"/>
          <w:sz w:val="20"/>
          <w:szCs w:val="20"/>
        </w:rPr>
        <w:t>фонд</w:t>
      </w:r>
      <w:r w:rsidR="00C209FE">
        <w:rPr>
          <w:rFonts w:ascii="Arial" w:hAnsi="Arial" w:cs="Arial"/>
          <w:sz w:val="20"/>
          <w:szCs w:val="20"/>
        </w:rPr>
        <w:t>у</w:t>
      </w:r>
      <w:r w:rsidR="00C209FE" w:rsidRPr="00425427">
        <w:rPr>
          <w:rFonts w:ascii="Arial" w:hAnsi="Arial" w:cs="Arial"/>
          <w:sz w:val="20"/>
          <w:szCs w:val="20"/>
        </w:rPr>
        <w:t xml:space="preserve"> недвижимости "</w:t>
      </w:r>
      <w:proofErr w:type="spellStart"/>
      <w:r w:rsidR="00C209FE" w:rsidRPr="00E97D7F">
        <w:rPr>
          <w:rFonts w:ascii="Arial" w:hAnsi="Arial" w:cs="Arial"/>
          <w:b/>
          <w:sz w:val="20"/>
          <w:szCs w:val="20"/>
        </w:rPr>
        <w:t>Аруджи</w:t>
      </w:r>
      <w:proofErr w:type="spellEnd"/>
      <w:r w:rsidR="00C209FE" w:rsidRPr="00E97D7F">
        <w:rPr>
          <w:rFonts w:ascii="Arial" w:hAnsi="Arial" w:cs="Arial"/>
          <w:b/>
          <w:sz w:val="20"/>
          <w:szCs w:val="20"/>
        </w:rPr>
        <w:t xml:space="preserve"> – фонд недвижимости 1</w:t>
      </w:r>
      <w:r w:rsidR="00C209FE" w:rsidRPr="00425427">
        <w:rPr>
          <w:rFonts w:ascii="Arial" w:hAnsi="Arial" w:cs="Arial"/>
          <w:sz w:val="20"/>
          <w:szCs w:val="20"/>
        </w:rPr>
        <w:t>"</w:t>
      </w:r>
      <w:r w:rsidR="00C209FE">
        <w:rPr>
          <w:rFonts w:ascii="Arial" w:hAnsi="Arial" w:cs="Arial"/>
          <w:sz w:val="20"/>
          <w:szCs w:val="20"/>
        </w:rPr>
        <w:t xml:space="preserve"> </w:t>
      </w:r>
      <w:r w:rsidRPr="00E97D7F">
        <w:rPr>
          <w:rFonts w:ascii="Arial" w:hAnsi="Arial" w:cs="Arial"/>
          <w:sz w:val="20"/>
          <w:szCs w:val="20"/>
        </w:rPr>
        <w:t>от 31.05.2022</w:t>
      </w:r>
      <w:r w:rsidR="00C209FE" w:rsidRPr="00E97D7F">
        <w:rPr>
          <w:rFonts w:ascii="Arial" w:hAnsi="Arial" w:cs="Arial"/>
          <w:sz w:val="20"/>
          <w:szCs w:val="20"/>
        </w:rPr>
        <w:t xml:space="preserve"> и 30.06.2022</w:t>
      </w:r>
      <w:r w:rsidRPr="00E97D7F">
        <w:rPr>
          <w:rFonts w:ascii="Arial" w:hAnsi="Arial" w:cs="Arial"/>
          <w:sz w:val="20"/>
          <w:szCs w:val="20"/>
        </w:rPr>
        <w:t>:</w:t>
      </w:r>
    </w:p>
    <w:p w:rsidR="00AD6F21" w:rsidRDefault="00AD6F21" w:rsidP="007E0D56">
      <w:pPr>
        <w:pStyle w:val="Default"/>
        <w:rPr>
          <w:rFonts w:ascii="Arial" w:hAnsi="Arial" w:cs="Arial"/>
          <w:sz w:val="20"/>
          <w:szCs w:val="20"/>
        </w:rPr>
      </w:pPr>
    </w:p>
    <w:p w:rsidR="00AD6F21" w:rsidRPr="00AD6F21" w:rsidRDefault="00AD6F21" w:rsidP="007E0D56">
      <w:pPr>
        <w:pStyle w:val="Default"/>
        <w:rPr>
          <w:rFonts w:ascii="Arial" w:hAnsi="Arial" w:cs="Arial"/>
          <w:b/>
          <w:sz w:val="20"/>
          <w:szCs w:val="20"/>
        </w:rPr>
      </w:pPr>
      <w:r w:rsidRPr="00AD6F21">
        <w:rPr>
          <w:rFonts w:ascii="Arial" w:hAnsi="Arial" w:cs="Arial"/>
          <w:b/>
          <w:sz w:val="20"/>
          <w:szCs w:val="20"/>
        </w:rPr>
        <w:t>Было</w:t>
      </w:r>
    </w:p>
    <w:p w:rsidR="00AD6F21" w:rsidRDefault="00AD6F21" w:rsidP="00AD6F2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Вознаграждения и расходы, подлежащие оплате за счет активов паевого инвестиционного </w:t>
      </w:r>
      <w:r w:rsidRPr="00AD6F21">
        <w:rPr>
          <w:rFonts w:ascii="Arial" w:hAnsi="Arial" w:cs="Arial"/>
          <w:sz w:val="20"/>
          <w:szCs w:val="20"/>
        </w:rPr>
        <w:t>фонда</w:t>
      </w:r>
      <w:r>
        <w:rPr>
          <w:rFonts w:ascii="Arial" w:hAnsi="Arial" w:cs="Arial"/>
          <w:sz w:val="20"/>
          <w:szCs w:val="20"/>
        </w:rPr>
        <w:t>: Вознаграждение УК - 583 400 (Пятьсот восемьдесят три тысячи четыреста) рублей в месяц. Специализированному депозитарию, Регистратору, Аудиторской организации и Оценщикам в размере не более 0,4 (Ноль целых четыре десятых) процента среднегодовой стоимости чистых активов Фонда, определяемой в порядке, установленном нормативными актами в сфере финансовых рынков.</w:t>
      </w:r>
    </w:p>
    <w:p w:rsidR="00AD6F21" w:rsidRDefault="00AD6F21" w:rsidP="007E0D56">
      <w:pPr>
        <w:pStyle w:val="Default"/>
        <w:rPr>
          <w:rFonts w:ascii="Arial" w:hAnsi="Arial" w:cs="Arial"/>
          <w:b/>
          <w:sz w:val="20"/>
          <w:szCs w:val="20"/>
        </w:rPr>
      </w:pPr>
    </w:p>
    <w:p w:rsidR="00AD6F21" w:rsidRPr="00AD6F21" w:rsidRDefault="00AD6F21" w:rsidP="00AD6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Дата завершения (окончания) формирования паевого инвестиционного фонда - 02.</w:t>
      </w:r>
      <w:r w:rsidRPr="00AD6F21">
        <w:rPr>
          <w:rFonts w:ascii="Arial" w:hAnsi="Arial" w:cs="Arial"/>
          <w:sz w:val="20"/>
          <w:szCs w:val="20"/>
        </w:rPr>
        <w:t>10</w:t>
      </w:r>
      <w:r>
        <w:rPr>
          <w:rFonts w:ascii="ArialMT" w:hAnsi="ArialMT" w:cs="ArialMT"/>
          <w:sz w:val="20"/>
          <w:szCs w:val="20"/>
        </w:rPr>
        <w:t>.2008</w:t>
      </w:r>
    </w:p>
    <w:p w:rsidR="00AD6F21" w:rsidRDefault="00AD6F21" w:rsidP="007E0D56">
      <w:pPr>
        <w:pStyle w:val="Default"/>
        <w:rPr>
          <w:rFonts w:ascii="Arial" w:hAnsi="Arial" w:cs="Arial"/>
          <w:b/>
          <w:sz w:val="20"/>
          <w:szCs w:val="20"/>
        </w:rPr>
      </w:pPr>
    </w:p>
    <w:p w:rsidR="00AD6F21" w:rsidRDefault="00AD6F21" w:rsidP="007E0D56">
      <w:pPr>
        <w:pStyle w:val="Default"/>
        <w:rPr>
          <w:rFonts w:ascii="Arial" w:hAnsi="Arial" w:cs="Arial"/>
          <w:b/>
          <w:sz w:val="20"/>
          <w:szCs w:val="20"/>
        </w:rPr>
      </w:pPr>
      <w:r w:rsidRPr="00AD6F21">
        <w:rPr>
          <w:rFonts w:ascii="Arial" w:hAnsi="Arial" w:cs="Arial"/>
          <w:b/>
          <w:sz w:val="20"/>
          <w:szCs w:val="20"/>
        </w:rPr>
        <w:t xml:space="preserve">Стало </w:t>
      </w:r>
    </w:p>
    <w:p w:rsidR="00AD6F21" w:rsidRPr="00AD6F21" w:rsidRDefault="00AD6F21" w:rsidP="007E0D56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Вознаграждения и расходы, подлежащие оплате за счет активов паевого инвестиционного </w:t>
      </w:r>
      <w:r w:rsidRPr="00AD6F21">
        <w:rPr>
          <w:rFonts w:ascii="Arial" w:hAnsi="Arial" w:cs="Arial"/>
          <w:sz w:val="20"/>
          <w:szCs w:val="20"/>
        </w:rPr>
        <w:t>фонда</w:t>
      </w:r>
      <w:r>
        <w:rPr>
          <w:rFonts w:ascii="Arial" w:hAnsi="Arial" w:cs="Arial"/>
          <w:sz w:val="20"/>
          <w:szCs w:val="20"/>
        </w:rPr>
        <w:t>: Вознаграждение УК - 583 400 (Пятьсот восемьдесят три тысячи четыреста) рублей в месяц. Специализированному депозитарию, Регистратору, Аудиторской организации и Оценщикам в размере не более 0,4 (Ноль целых четыре десятых) процента среднегодовой стоимости чистых активов Фонда, определяемой в порядке, установленном нормативными актами в сфере финансовых рынков. Общий размер указанных в настоящем пункте вознаграждений за финансовый год составляет не более 2,9 (Две целых девять десятых) процентов среднегодовой стоимости чистых активов Фонда, определяемой в порядке, установленном нормативными актами Банка России. Вознаграждение Аудиторской организации и Оценщиков указано в настоящем пункте с учетом налога на добавленную стоимость. Вознаграждение Управляющей компании, а также Специализированному депозитарию, Регистратору, Аудиторской организации и Оценщикам начисляется ежемесячно за счет имущества, составляющего Фонд. Подробные расходы указаны в правилах доверительного управления паевым инвестиционным фондом.</w:t>
      </w:r>
    </w:p>
    <w:p w:rsidR="002C548A" w:rsidRDefault="002C548A" w:rsidP="007E0D56">
      <w:pPr>
        <w:pStyle w:val="Default"/>
        <w:rPr>
          <w:rFonts w:ascii="Arial" w:hAnsi="Arial" w:cs="Arial"/>
          <w:sz w:val="20"/>
          <w:szCs w:val="20"/>
        </w:rPr>
      </w:pPr>
    </w:p>
    <w:p w:rsidR="00AD6F21" w:rsidRPr="00425427" w:rsidRDefault="00AD6F21" w:rsidP="007E0D56">
      <w:pPr>
        <w:pStyle w:val="Default"/>
        <w:rPr>
          <w:rFonts w:asciiTheme="minorHAnsi" w:hAnsiTheme="minorHAnsi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Дата завершения (окончания) формирования паевого инвестиционного фонда - 12.02.2008</w:t>
      </w:r>
    </w:p>
    <w:p w:rsidR="00AD6F21" w:rsidRDefault="00AD6F21" w:rsidP="007E0D56">
      <w:pPr>
        <w:pStyle w:val="Default"/>
        <w:rPr>
          <w:rFonts w:ascii="Arial" w:hAnsi="Arial" w:cs="Arial"/>
          <w:sz w:val="20"/>
          <w:szCs w:val="20"/>
        </w:rPr>
      </w:pPr>
    </w:p>
    <w:p w:rsidR="002C548A" w:rsidRDefault="002C548A" w:rsidP="007E0D56">
      <w:pPr>
        <w:pStyle w:val="Default"/>
        <w:rPr>
          <w:rFonts w:ascii="Arial" w:hAnsi="Arial" w:cs="Arial"/>
          <w:sz w:val="20"/>
          <w:szCs w:val="20"/>
        </w:rPr>
      </w:pPr>
    </w:p>
    <w:p w:rsidR="00154C9E" w:rsidRDefault="00154C9E" w:rsidP="00AD6F21">
      <w:pPr>
        <w:pStyle w:val="Default"/>
        <w:rPr>
          <w:rFonts w:ascii="Arial" w:hAnsi="Arial" w:cs="Arial"/>
          <w:sz w:val="20"/>
          <w:szCs w:val="20"/>
        </w:rPr>
      </w:pPr>
    </w:p>
    <w:p w:rsidR="00C209FE" w:rsidRPr="00AC5741" w:rsidRDefault="00C209FE" w:rsidP="00C209FE">
      <w:pPr>
        <w:pStyle w:val="Default"/>
        <w:rPr>
          <w:rFonts w:ascii="Arial" w:hAnsi="Arial" w:cs="Arial"/>
          <w:sz w:val="20"/>
          <w:szCs w:val="20"/>
        </w:rPr>
      </w:pPr>
      <w:r w:rsidRPr="00AC5741">
        <w:rPr>
          <w:rFonts w:ascii="Arial" w:hAnsi="Arial" w:cs="Arial"/>
          <w:sz w:val="20"/>
          <w:szCs w:val="20"/>
        </w:rPr>
        <w:t>В Ключевом информационном документе по</w:t>
      </w:r>
      <w:r>
        <w:rPr>
          <w:rFonts w:ascii="Arial" w:hAnsi="Arial" w:cs="Arial"/>
          <w:sz w:val="20"/>
          <w:szCs w:val="20"/>
        </w:rPr>
        <w:t xml:space="preserve"> </w:t>
      </w:r>
      <w:r w:rsidRPr="00425427">
        <w:rPr>
          <w:rFonts w:ascii="Arial" w:hAnsi="Arial" w:cs="Arial"/>
          <w:sz w:val="20"/>
          <w:szCs w:val="20"/>
        </w:rPr>
        <w:t>фонд</w:t>
      </w:r>
      <w:r>
        <w:rPr>
          <w:rFonts w:ascii="Arial" w:hAnsi="Arial" w:cs="Arial"/>
          <w:sz w:val="20"/>
          <w:szCs w:val="20"/>
        </w:rPr>
        <w:t>у</w:t>
      </w:r>
      <w:r w:rsidRPr="00425427">
        <w:rPr>
          <w:rFonts w:ascii="Arial" w:hAnsi="Arial" w:cs="Arial"/>
          <w:sz w:val="20"/>
          <w:szCs w:val="20"/>
        </w:rPr>
        <w:t xml:space="preserve"> недвижимости "</w:t>
      </w:r>
      <w:r w:rsidRPr="00E97D7F">
        <w:rPr>
          <w:rFonts w:ascii="Arial" w:hAnsi="Arial" w:cs="Arial"/>
          <w:b/>
          <w:sz w:val="20"/>
          <w:szCs w:val="20"/>
        </w:rPr>
        <w:t>ВТБ Капитал - РД</w:t>
      </w:r>
      <w:r w:rsidRPr="00425427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и </w:t>
      </w:r>
      <w:r w:rsidRPr="00425427">
        <w:rPr>
          <w:rFonts w:ascii="Arial" w:hAnsi="Arial" w:cs="Arial"/>
          <w:sz w:val="20"/>
          <w:szCs w:val="20"/>
        </w:rPr>
        <w:t>"</w:t>
      </w:r>
      <w:r w:rsidRPr="00E97D7F">
        <w:rPr>
          <w:rFonts w:ascii="Arial" w:hAnsi="Arial" w:cs="Arial"/>
          <w:b/>
          <w:sz w:val="20"/>
          <w:szCs w:val="20"/>
        </w:rPr>
        <w:t>ВТБ Капитал – РД 2</w:t>
      </w:r>
      <w:proofErr w:type="gramStart"/>
      <w:r w:rsidRPr="00425427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 </w:t>
      </w:r>
      <w:r w:rsidRPr="00AC5741">
        <w:rPr>
          <w:rFonts w:ascii="Arial" w:hAnsi="Arial" w:cs="Arial"/>
          <w:sz w:val="20"/>
          <w:szCs w:val="20"/>
        </w:rPr>
        <w:t>от</w:t>
      </w:r>
      <w:proofErr w:type="gramEnd"/>
      <w:r w:rsidRPr="00AC5741">
        <w:rPr>
          <w:rFonts w:ascii="Arial" w:hAnsi="Arial" w:cs="Arial"/>
          <w:sz w:val="20"/>
          <w:szCs w:val="20"/>
        </w:rPr>
        <w:t xml:space="preserve"> 31.05.2022 и 30.06.2022:</w:t>
      </w:r>
    </w:p>
    <w:p w:rsidR="00C209FE" w:rsidRDefault="00C209FE" w:rsidP="00154C9E">
      <w:pPr>
        <w:rPr>
          <w:rFonts w:ascii="Arial" w:hAnsi="Arial" w:cs="Arial"/>
          <w:sz w:val="20"/>
          <w:szCs w:val="20"/>
          <w:u w:val="single"/>
        </w:rPr>
      </w:pPr>
    </w:p>
    <w:p w:rsidR="00966EDD" w:rsidRDefault="00C209FE" w:rsidP="00154C9E">
      <w:pPr>
        <w:rPr>
          <w:rFonts w:ascii="Arial" w:hAnsi="Arial" w:cs="Arial"/>
          <w:sz w:val="20"/>
          <w:szCs w:val="20"/>
        </w:rPr>
      </w:pPr>
      <w:r w:rsidRPr="00E97D7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В Разделе 6 детализированы комиссии, оплачиваемые</w:t>
      </w:r>
      <w:r w:rsidR="009D7939">
        <w:rPr>
          <w:rFonts w:ascii="Arial" w:hAnsi="Arial" w:cs="Arial"/>
          <w:sz w:val="20"/>
          <w:szCs w:val="20"/>
        </w:rPr>
        <w:t xml:space="preserve"> ежегодно</w:t>
      </w:r>
      <w:r w:rsidRPr="00E97D7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за счет активов фонда</w:t>
      </w:r>
      <w:r w:rsidR="009D7939" w:rsidRPr="009D793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, а именно </w:t>
      </w:r>
      <w:r w:rsidR="009D7939" w:rsidRPr="00E97D7F">
        <w:rPr>
          <w:rFonts w:ascii="Arial" w:eastAsiaTheme="minorHAnsi" w:hAnsi="Arial" w:cs="Arial"/>
          <w:color w:val="000000"/>
          <w:sz w:val="20"/>
          <w:szCs w:val="20"/>
        </w:rPr>
        <w:t xml:space="preserve">Управляющей компании и </w:t>
      </w:r>
      <w:r w:rsidR="009D7939" w:rsidRPr="00E97D7F">
        <w:rPr>
          <w:rFonts w:ascii="Arial" w:eastAsiaTheme="minorHAnsi" w:hAnsi="Arial" w:cs="Arial"/>
          <w:sz w:val="20"/>
          <w:szCs w:val="20"/>
          <w:lang w:eastAsia="en-US"/>
        </w:rPr>
        <w:t>Специализированному депозитарию, Регистратору, Аудиторской организации</w:t>
      </w:r>
      <w:r w:rsidR="009D7939">
        <w:rPr>
          <w:rFonts w:ascii="Arial" w:hAnsi="Arial" w:cs="Arial"/>
          <w:sz w:val="20"/>
          <w:szCs w:val="20"/>
        </w:rPr>
        <w:t>,</w:t>
      </w:r>
      <w:r w:rsidR="009D7939" w:rsidRPr="00E97D7F">
        <w:rPr>
          <w:rFonts w:ascii="Arial" w:eastAsiaTheme="minorHAnsi" w:hAnsi="Arial" w:cs="Arial"/>
          <w:sz w:val="20"/>
          <w:szCs w:val="20"/>
          <w:lang w:eastAsia="en-US"/>
        </w:rPr>
        <w:t xml:space="preserve"> Оценщику</w:t>
      </w:r>
      <w:r w:rsidR="009D7939">
        <w:rPr>
          <w:rFonts w:ascii="Arial" w:hAnsi="Arial" w:cs="Arial"/>
          <w:sz w:val="20"/>
          <w:szCs w:val="20"/>
        </w:rPr>
        <w:t>.</w:t>
      </w:r>
    </w:p>
    <w:p w:rsidR="009D7939" w:rsidRPr="00E97D7F" w:rsidRDefault="009D7939">
      <w:pPr>
        <w:rPr>
          <w:rFonts w:ascii="Arial" w:hAnsi="Arial" w:cs="Arial"/>
          <w:sz w:val="20"/>
          <w:szCs w:val="20"/>
        </w:rPr>
      </w:pPr>
    </w:p>
    <w:sectPr w:rsidR="009D7939" w:rsidRPr="00E97D7F" w:rsidSect="005D73FA">
      <w:pgSz w:w="12240" w:h="15840"/>
      <w:pgMar w:top="1134" w:right="6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3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E812DF"/>
    <w:multiLevelType w:val="hybridMultilevel"/>
    <w:tmpl w:val="2D2A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27F9F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15163"/>
    <w:multiLevelType w:val="hybridMultilevel"/>
    <w:tmpl w:val="F6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F2D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33"/>
    <w:rsid w:val="00026C3B"/>
    <w:rsid w:val="000538D9"/>
    <w:rsid w:val="00080BA0"/>
    <w:rsid w:val="000D3A30"/>
    <w:rsid w:val="000E4BA7"/>
    <w:rsid w:val="00154C9E"/>
    <w:rsid w:val="00181504"/>
    <w:rsid w:val="00191C24"/>
    <w:rsid w:val="001A276F"/>
    <w:rsid w:val="0024020A"/>
    <w:rsid w:val="0027371A"/>
    <w:rsid w:val="002C548A"/>
    <w:rsid w:val="003005BD"/>
    <w:rsid w:val="003A2EC9"/>
    <w:rsid w:val="003D4567"/>
    <w:rsid w:val="00413B97"/>
    <w:rsid w:val="00425427"/>
    <w:rsid w:val="00427839"/>
    <w:rsid w:val="00451748"/>
    <w:rsid w:val="00482F32"/>
    <w:rsid w:val="004A56D3"/>
    <w:rsid w:val="0050229F"/>
    <w:rsid w:val="00523770"/>
    <w:rsid w:val="005245B3"/>
    <w:rsid w:val="005962AB"/>
    <w:rsid w:val="005D73FA"/>
    <w:rsid w:val="00692633"/>
    <w:rsid w:val="006B444C"/>
    <w:rsid w:val="006E530E"/>
    <w:rsid w:val="006F0CB6"/>
    <w:rsid w:val="00726F3B"/>
    <w:rsid w:val="007340ED"/>
    <w:rsid w:val="007461B8"/>
    <w:rsid w:val="007A3047"/>
    <w:rsid w:val="007D37F4"/>
    <w:rsid w:val="007E0D56"/>
    <w:rsid w:val="007F2787"/>
    <w:rsid w:val="00857126"/>
    <w:rsid w:val="0085745D"/>
    <w:rsid w:val="008A1059"/>
    <w:rsid w:val="008A154B"/>
    <w:rsid w:val="008E0E01"/>
    <w:rsid w:val="00924730"/>
    <w:rsid w:val="00932AD8"/>
    <w:rsid w:val="00936564"/>
    <w:rsid w:val="009539ED"/>
    <w:rsid w:val="00966901"/>
    <w:rsid w:val="00966EDD"/>
    <w:rsid w:val="009A174E"/>
    <w:rsid w:val="009B5AC5"/>
    <w:rsid w:val="009C1737"/>
    <w:rsid w:val="009D7939"/>
    <w:rsid w:val="00A36D2C"/>
    <w:rsid w:val="00AD217B"/>
    <w:rsid w:val="00AD6F21"/>
    <w:rsid w:val="00BC01EF"/>
    <w:rsid w:val="00BD0607"/>
    <w:rsid w:val="00C209FE"/>
    <w:rsid w:val="00C65FCF"/>
    <w:rsid w:val="00C73FCD"/>
    <w:rsid w:val="00D0650C"/>
    <w:rsid w:val="00D35ED1"/>
    <w:rsid w:val="00D5435A"/>
    <w:rsid w:val="00DA715E"/>
    <w:rsid w:val="00DE07CC"/>
    <w:rsid w:val="00DF21A2"/>
    <w:rsid w:val="00E5598B"/>
    <w:rsid w:val="00E83DA3"/>
    <w:rsid w:val="00E95C27"/>
    <w:rsid w:val="00E97D7F"/>
    <w:rsid w:val="00EE54FE"/>
    <w:rsid w:val="00F14450"/>
    <w:rsid w:val="00F312E8"/>
    <w:rsid w:val="00F63D9C"/>
    <w:rsid w:val="00F946F4"/>
    <w:rsid w:val="00FC4729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97165-EB1B-4933-B29B-D36FE553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BA7"/>
    <w:pPr>
      <w:ind w:left="720"/>
      <w:contextualSpacing/>
    </w:pPr>
  </w:style>
  <w:style w:type="table" w:styleId="TableGrid">
    <w:name w:val="Table Grid"/>
    <w:basedOn w:val="TableNormal"/>
    <w:uiPriority w:val="59"/>
    <w:rsid w:val="0073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44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tbcapital-pr.ru/ru/realty/rentincome/kid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tbcapital-pr.ru/ru/realty/Arudzhi/ki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tbcapital-p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tbcapital-pr.ru/ru/realty/rentincome2/k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9A58-4B6D-4FAC-AABC-FA617DF1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Sokolova, Tatiana</dc:creator>
  <cp:keywords/>
  <dc:description/>
  <cp:lastModifiedBy>Meleshkina, Margarita</cp:lastModifiedBy>
  <cp:revision>2</cp:revision>
  <cp:lastPrinted>2021-09-30T08:50:00Z</cp:lastPrinted>
  <dcterms:created xsi:type="dcterms:W3CDTF">2022-08-10T07:36:00Z</dcterms:created>
  <dcterms:modified xsi:type="dcterms:W3CDTF">2022-08-10T07:36:00Z</dcterms:modified>
</cp:coreProperties>
</file>